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E8" w:rsidRPr="002805CA" w:rsidRDefault="005C20E8" w:rsidP="005C20E8">
      <w:pPr>
        <w:rPr>
          <w:b/>
          <w:sz w:val="28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4584065</wp:posOffset>
            </wp:positionH>
            <wp:positionV relativeFrom="paragraph">
              <wp:posOffset>-260350</wp:posOffset>
            </wp:positionV>
            <wp:extent cx="708025" cy="755650"/>
            <wp:effectExtent l="0" t="0" r="0" b="6350"/>
            <wp:wrapSquare wrapText="bothSides"/>
            <wp:docPr id="1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05CA">
        <w:rPr>
          <w:b/>
          <w:sz w:val="28"/>
          <w:szCs w:val="20"/>
          <w:lang w:eastAsia="en-US"/>
        </w:rPr>
        <w:t>ΠΑΝΕΠΙΣΤΗΜΙΟ ΠΑΤΡΩΝ</w:t>
      </w:r>
    </w:p>
    <w:p w:rsidR="005C20E8" w:rsidRPr="002805CA" w:rsidRDefault="005C20E8" w:rsidP="005C20E8">
      <w:pPr>
        <w:rPr>
          <w:b/>
          <w:szCs w:val="20"/>
          <w:lang w:eastAsia="en-US"/>
        </w:rPr>
      </w:pPr>
      <w:r w:rsidRPr="002805CA">
        <w:rPr>
          <w:b/>
          <w:szCs w:val="20"/>
          <w:lang w:eastAsia="en-US"/>
        </w:rPr>
        <w:t>ΣΧΟΛΗ ΕΠΙΣΤΗΜΩΝ ΥΓΕΙΑΣ - ΤΜΗΜΑ ΙΑΤΡΙΚΗΣ</w:t>
      </w:r>
    </w:p>
    <w:p w:rsidR="005C20E8" w:rsidRPr="002805CA" w:rsidRDefault="005C20E8" w:rsidP="005C20E8">
      <w:pPr>
        <w:pBdr>
          <w:bottom w:val="single" w:sz="6" w:space="8" w:color="auto"/>
        </w:pBdr>
        <w:rPr>
          <w:b/>
          <w:szCs w:val="20"/>
          <w:lang w:eastAsia="en-US"/>
        </w:rPr>
      </w:pPr>
      <w:r w:rsidRPr="002805CA">
        <w:rPr>
          <w:b/>
          <w:szCs w:val="20"/>
          <w:lang w:eastAsia="en-US"/>
        </w:rPr>
        <w:t>ΕΡΓΑΣΤΗΡΙΟ ΒΙΟΛΟΓΙΚΗΣ ΧΗΜΕΙΑΣ</w:t>
      </w:r>
    </w:p>
    <w:p w:rsidR="005C20E8" w:rsidRDefault="005C20E8" w:rsidP="005C20E8">
      <w:pPr>
        <w:rPr>
          <w:i/>
          <w:sz w:val="20"/>
          <w:szCs w:val="20"/>
          <w:lang w:eastAsia="en-US"/>
        </w:rPr>
      </w:pPr>
    </w:p>
    <w:p w:rsidR="005C20E8" w:rsidRPr="002805CA" w:rsidRDefault="005C20E8" w:rsidP="005C20E8">
      <w:pPr>
        <w:rPr>
          <w:sz w:val="18"/>
          <w:szCs w:val="18"/>
          <w:lang w:eastAsia="en-US"/>
        </w:rPr>
      </w:pPr>
      <w:r w:rsidRPr="002805CA">
        <w:rPr>
          <w:i/>
          <w:sz w:val="20"/>
          <w:szCs w:val="20"/>
          <w:lang w:eastAsia="en-US"/>
        </w:rPr>
        <w:t>Διευθυντής , Καθηγητής Διονύσιος Δρα</w:t>
      </w:r>
      <w:r w:rsidRPr="002805CA">
        <w:rPr>
          <w:i/>
          <w:sz w:val="20"/>
          <w:szCs w:val="20"/>
          <w:lang w:eastAsia="en-US"/>
        </w:rPr>
        <w:sym w:font="Times New Roman" w:char="0390"/>
      </w:r>
      <w:r w:rsidRPr="002805CA">
        <w:rPr>
          <w:i/>
          <w:sz w:val="20"/>
          <w:szCs w:val="20"/>
          <w:lang w:eastAsia="en-US"/>
        </w:rPr>
        <w:t xml:space="preserve">νας                                                                                            </w:t>
      </w:r>
      <w:r w:rsidRPr="002805CA">
        <w:rPr>
          <w:sz w:val="18"/>
          <w:szCs w:val="18"/>
          <w:lang w:eastAsia="en-US"/>
        </w:rPr>
        <w:t>Τηλ. 061-997746</w:t>
      </w:r>
    </w:p>
    <w:p w:rsidR="005C20E8" w:rsidRPr="005C20E8" w:rsidRDefault="005C20E8" w:rsidP="005C20E8">
      <w:pPr>
        <w:rPr>
          <w:sz w:val="18"/>
          <w:szCs w:val="18"/>
          <w:lang w:val="en-US" w:eastAsia="en-US"/>
        </w:rPr>
      </w:pPr>
      <w:r w:rsidRPr="002805CA">
        <w:rPr>
          <w:sz w:val="18"/>
          <w:szCs w:val="18"/>
          <w:lang w:val="en-GB" w:eastAsia="en-US"/>
        </w:rPr>
        <w:t>Fax</w:t>
      </w:r>
      <w:r w:rsidRPr="005C20E8">
        <w:rPr>
          <w:sz w:val="18"/>
          <w:szCs w:val="18"/>
          <w:lang w:val="en-US" w:eastAsia="en-US"/>
        </w:rPr>
        <w:t>.  061-997690</w:t>
      </w:r>
    </w:p>
    <w:p w:rsidR="005C20E8" w:rsidRPr="002805CA" w:rsidRDefault="005C20E8" w:rsidP="005C20E8">
      <w:pPr>
        <w:rPr>
          <w:sz w:val="18"/>
          <w:szCs w:val="18"/>
          <w:lang w:val="en-US" w:eastAsia="en-US"/>
        </w:rPr>
      </w:pPr>
      <w:r w:rsidRPr="002805CA">
        <w:rPr>
          <w:sz w:val="18"/>
          <w:szCs w:val="18"/>
          <w:lang w:val="en-GB" w:eastAsia="en-US"/>
        </w:rPr>
        <w:t>email</w:t>
      </w:r>
      <w:r w:rsidRPr="002805CA">
        <w:rPr>
          <w:sz w:val="18"/>
          <w:szCs w:val="18"/>
          <w:lang w:val="en-US" w:eastAsia="en-US"/>
        </w:rPr>
        <w:t xml:space="preserve">: </w:t>
      </w:r>
      <w:r w:rsidRPr="002805CA">
        <w:rPr>
          <w:sz w:val="18"/>
          <w:szCs w:val="18"/>
          <w:lang w:val="en-GB" w:eastAsia="en-US"/>
        </w:rPr>
        <w:t>Drainas</w:t>
      </w:r>
      <w:r w:rsidRPr="002805CA">
        <w:rPr>
          <w:sz w:val="18"/>
          <w:szCs w:val="18"/>
          <w:lang w:val="en-US" w:eastAsia="en-US"/>
        </w:rPr>
        <w:t>@</w:t>
      </w:r>
      <w:r w:rsidRPr="002805CA">
        <w:rPr>
          <w:sz w:val="18"/>
          <w:szCs w:val="18"/>
          <w:lang w:val="en-GB" w:eastAsia="en-US"/>
        </w:rPr>
        <w:t>med</w:t>
      </w:r>
      <w:r w:rsidRPr="002805CA">
        <w:rPr>
          <w:sz w:val="18"/>
          <w:szCs w:val="18"/>
          <w:lang w:val="en-US" w:eastAsia="en-US"/>
        </w:rPr>
        <w:t>.</w:t>
      </w:r>
      <w:r w:rsidRPr="002805CA">
        <w:rPr>
          <w:sz w:val="18"/>
          <w:szCs w:val="18"/>
          <w:lang w:val="en-GB" w:eastAsia="en-US"/>
        </w:rPr>
        <w:t>upatras</w:t>
      </w:r>
      <w:r w:rsidRPr="002805CA">
        <w:rPr>
          <w:sz w:val="18"/>
          <w:szCs w:val="18"/>
          <w:lang w:val="en-US" w:eastAsia="en-US"/>
        </w:rPr>
        <w:t>.</w:t>
      </w:r>
      <w:r w:rsidRPr="002805CA">
        <w:rPr>
          <w:sz w:val="18"/>
          <w:szCs w:val="18"/>
          <w:lang w:val="en-GB" w:eastAsia="en-US"/>
        </w:rPr>
        <w:t>gr</w:t>
      </w:r>
    </w:p>
    <w:p w:rsidR="00627A4C" w:rsidRDefault="00627A4C">
      <w:pPr>
        <w:rPr>
          <w:lang w:val="en-US"/>
        </w:rPr>
      </w:pPr>
    </w:p>
    <w:p w:rsidR="00F867D0" w:rsidRDefault="00F867D0"/>
    <w:p w:rsidR="000A2DAE" w:rsidRPr="000A2DAE" w:rsidRDefault="000A2DAE">
      <w:bookmarkStart w:id="0" w:name="_GoBack"/>
      <w:bookmarkEnd w:id="0"/>
    </w:p>
    <w:p w:rsidR="00F867D0" w:rsidRDefault="00F867D0">
      <w:pPr>
        <w:rPr>
          <w:lang w:val="en-US"/>
        </w:rPr>
      </w:pPr>
    </w:p>
    <w:p w:rsidR="00F867D0" w:rsidRDefault="00F867D0" w:rsidP="00F867D0">
      <w:pPr>
        <w:jc w:val="center"/>
        <w:rPr>
          <w:b/>
          <w:u w:val="single"/>
        </w:rPr>
      </w:pPr>
      <w:r w:rsidRPr="00F867D0">
        <w:rPr>
          <w:b/>
          <w:u w:val="single"/>
        </w:rPr>
        <w:t>Ανακοίνωση</w:t>
      </w:r>
    </w:p>
    <w:p w:rsidR="00F867D0" w:rsidRDefault="00F867D0"/>
    <w:p w:rsidR="00F867D0" w:rsidRDefault="00F867D0">
      <w:r>
        <w:t>Θέμα: Αλλαγή ημερομηνίας εξετάσεων</w:t>
      </w:r>
    </w:p>
    <w:p w:rsidR="00F867D0" w:rsidRDefault="00F867D0"/>
    <w:p w:rsidR="00F867D0" w:rsidRDefault="00F867D0">
      <w:r>
        <w:t xml:space="preserve">Οι εξετάσεις του μαθήματος </w:t>
      </w:r>
      <w:r w:rsidRPr="00F867D0">
        <w:rPr>
          <w:b/>
        </w:rPr>
        <w:t>Βιοχημεία ΙΙ</w:t>
      </w:r>
      <w:r>
        <w:t xml:space="preserve"> (νέο πρόγραμμα σπουδών) του δευτέρου εξαμήνου σπουδών θα πραγματοποιηθούν στις </w:t>
      </w:r>
      <w:r w:rsidRPr="00F867D0">
        <w:rPr>
          <w:b/>
        </w:rPr>
        <w:t>18-6-2015 και ώρα 11πμ</w:t>
      </w:r>
      <w:r>
        <w:t>, αντί στις 6-</w:t>
      </w:r>
      <w:r w:rsidR="00BA17C4">
        <w:t>7</w:t>
      </w:r>
      <w:r>
        <w:t>-2015 όπως έχει ανακοινωθεί στο πρόγραμμα εξετάσεων.</w:t>
      </w:r>
    </w:p>
    <w:p w:rsidR="00F867D0" w:rsidRDefault="00F867D0"/>
    <w:p w:rsidR="00F867D0" w:rsidRDefault="00065367">
      <w:r>
        <w:t xml:space="preserve">Για το </w:t>
      </w:r>
      <w:r w:rsidR="00F867D0">
        <w:t xml:space="preserve">Εργαστήριο Βιολογικής Χημείας </w:t>
      </w:r>
    </w:p>
    <w:p w:rsidR="00F867D0" w:rsidRPr="00F867D0" w:rsidRDefault="00F867D0">
      <w:r>
        <w:t>Διευθυντής, Καθηγητής Διονύσιος Δραΐνας</w:t>
      </w:r>
    </w:p>
    <w:p w:rsidR="00F867D0" w:rsidRPr="00F867D0" w:rsidRDefault="00F867D0"/>
    <w:sectPr w:rsidR="00F867D0" w:rsidRPr="00F867D0" w:rsidSect="004873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C20E8"/>
    <w:rsid w:val="00065367"/>
    <w:rsid w:val="000A2DAE"/>
    <w:rsid w:val="004873B0"/>
    <w:rsid w:val="005C20E8"/>
    <w:rsid w:val="00627A4C"/>
    <w:rsid w:val="00BA17C4"/>
    <w:rsid w:val="00F867D0"/>
    <w:rsid w:val="00F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7DC0E-4392-4724-96EF-C7EA8055918D}"/>
</file>

<file path=customXml/itemProps2.xml><?xml version="1.0" encoding="utf-8"?>
<ds:datastoreItem xmlns:ds="http://schemas.openxmlformats.org/officeDocument/2006/customXml" ds:itemID="{6DCD7AD2-C0F9-4EFD-9A05-6AA320CAC261}"/>
</file>

<file path=customXml/itemProps3.xml><?xml version="1.0" encoding="utf-8"?>
<ds:datastoreItem xmlns:ds="http://schemas.openxmlformats.org/officeDocument/2006/customXml" ds:itemID="{6FA05D85-DB73-40A8-AE75-5F087CCA6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Drainas</dc:creator>
  <cp:lastModifiedBy>questpc</cp:lastModifiedBy>
  <cp:revision>2</cp:revision>
  <dcterms:created xsi:type="dcterms:W3CDTF">2015-05-28T09:44:00Z</dcterms:created>
  <dcterms:modified xsi:type="dcterms:W3CDTF">2015-05-28T09:44:00Z</dcterms:modified>
</cp:coreProperties>
</file>